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629B">
        <w:rPr>
          <w:rFonts w:ascii="Times New Roman" w:hAnsi="Times New Roman"/>
          <w:b/>
          <w:sz w:val="28"/>
          <w:szCs w:val="28"/>
        </w:rPr>
        <w:t>Публикации:</w:t>
      </w:r>
    </w:p>
    <w:p w:rsidR="008E629B" w:rsidRPr="008E629B" w:rsidRDefault="008E629B" w:rsidP="008E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>Является автором 3 монографий, более 110 научных статей, в т.ч. 5 в изданиях ВАК, 3 учебных пособий с Грифом УМО, более 90 методических указаний.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>Автор свыше 110 работ, среди которых:</w:t>
      </w:r>
    </w:p>
    <w:p w:rsidR="008E629B" w:rsidRPr="008E629B" w:rsidRDefault="008E629B" w:rsidP="008E629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Т.П. Планирование деятельности малых строительных организаций / Т.П.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, Н.И. Барановская // Экономика строительства – №12. – 2001. </w:t>
      </w:r>
    </w:p>
    <w:p w:rsidR="008E629B" w:rsidRPr="008E629B" w:rsidRDefault="008E629B" w:rsidP="008E62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629B">
        <w:rPr>
          <w:rFonts w:ascii="Times New Roman" w:hAnsi="Times New Roman" w:cs="Times New Roman"/>
          <w:spacing w:val="-14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pacing w:val="-14"/>
          <w:sz w:val="28"/>
          <w:szCs w:val="28"/>
        </w:rPr>
        <w:t xml:space="preserve"> Т.П. </w:t>
      </w:r>
      <w:r w:rsidRPr="008E629B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Нормативно-информационная база планирования деятельности строительных организаций  / </w:t>
      </w:r>
      <w:r w:rsidRPr="008E629B">
        <w:rPr>
          <w:rFonts w:ascii="Times New Roman" w:hAnsi="Times New Roman" w:cs="Times New Roman"/>
          <w:spacing w:val="-14"/>
          <w:sz w:val="28"/>
          <w:szCs w:val="28"/>
        </w:rPr>
        <w:t xml:space="preserve">Т.П. </w:t>
      </w:r>
      <w:proofErr w:type="spellStart"/>
      <w:r w:rsidRPr="008E629B">
        <w:rPr>
          <w:rFonts w:ascii="Times New Roman" w:hAnsi="Times New Roman" w:cs="Times New Roman"/>
          <w:spacing w:val="-14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pacing w:val="-14"/>
          <w:sz w:val="28"/>
          <w:szCs w:val="28"/>
        </w:rPr>
        <w:t xml:space="preserve">, Н.И. Барановская //  Экономика строительства  –  №6. – 2003.  </w:t>
      </w:r>
    </w:p>
    <w:p w:rsidR="008E629B" w:rsidRPr="008E629B" w:rsidRDefault="008E629B" w:rsidP="008E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Т.П. Имитационная модель формирования и оптимизации бизнес-</w:t>
      </w:r>
      <w:r w:rsidRPr="008E629B">
        <w:rPr>
          <w:rFonts w:ascii="Times New Roman" w:hAnsi="Times New Roman" w:cs="Times New Roman"/>
          <w:spacing w:val="-6"/>
          <w:sz w:val="28"/>
          <w:szCs w:val="28"/>
        </w:rPr>
        <w:t xml:space="preserve">планов как элемент мониторинга устойчивого развития малого строительного предприятия / Т.П. </w:t>
      </w:r>
      <w:proofErr w:type="spellStart"/>
      <w:r w:rsidRPr="008E629B">
        <w:rPr>
          <w:rFonts w:ascii="Times New Roman" w:hAnsi="Times New Roman" w:cs="Times New Roman"/>
          <w:spacing w:val="-6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pacing w:val="-6"/>
          <w:sz w:val="28"/>
          <w:szCs w:val="28"/>
        </w:rPr>
        <w:t xml:space="preserve"> //  Экономика и менеджмент современного предприятия: теория и практика.</w:t>
      </w:r>
      <w:r w:rsidRPr="008E629B">
        <w:rPr>
          <w:rFonts w:ascii="Times New Roman" w:hAnsi="Times New Roman" w:cs="Times New Roman"/>
          <w:sz w:val="28"/>
          <w:szCs w:val="28"/>
        </w:rPr>
        <w:t xml:space="preserve"> Сб. тр. межд.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науч-тех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>. / под ред. А.В. Бабкина. – СПб</w:t>
      </w:r>
      <w:proofErr w:type="gramStart"/>
      <w:r w:rsidRPr="008E629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E629B">
        <w:rPr>
          <w:rFonts w:ascii="Times New Roman" w:hAnsi="Times New Roman" w:cs="Times New Roman"/>
          <w:sz w:val="28"/>
          <w:szCs w:val="28"/>
        </w:rPr>
        <w:t xml:space="preserve">Изд-во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Политехн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>. ун-та, 2007.</w:t>
      </w:r>
    </w:p>
    <w:p w:rsidR="008E629B" w:rsidRPr="008E629B" w:rsidRDefault="008E629B" w:rsidP="008E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Т.П. Проблемы планирования деятельности  малых строительных организаций Брянского региона / Т.П.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// Экономика, экология и общество России в 21-м столетии.  Тр. 10-й   межд.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науч-тех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>.  – СПб</w:t>
      </w:r>
      <w:proofErr w:type="gramStart"/>
      <w:r w:rsidRPr="008E629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E629B">
        <w:rPr>
          <w:rFonts w:ascii="Times New Roman" w:hAnsi="Times New Roman" w:cs="Times New Roman"/>
          <w:sz w:val="28"/>
          <w:szCs w:val="28"/>
        </w:rPr>
        <w:t xml:space="preserve">2008. </w:t>
      </w:r>
    </w:p>
    <w:p w:rsidR="008E629B" w:rsidRPr="008E629B" w:rsidRDefault="008E629B" w:rsidP="008E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Т.П. </w:t>
      </w:r>
      <w:r w:rsidRPr="008E629B">
        <w:rPr>
          <w:rFonts w:ascii="Times New Roman" w:hAnsi="Times New Roman" w:cs="Times New Roman"/>
          <w:bCs/>
          <w:sz w:val="28"/>
          <w:szCs w:val="28"/>
        </w:rPr>
        <w:t xml:space="preserve">Методика разработки бизнес-плана инновационной деятельности строительного предприятия </w:t>
      </w:r>
      <w:r w:rsidRPr="008E629B">
        <w:rPr>
          <w:rFonts w:ascii="Times New Roman" w:hAnsi="Times New Roman" w:cs="Times New Roman"/>
          <w:spacing w:val="-16"/>
          <w:sz w:val="28"/>
          <w:szCs w:val="28"/>
        </w:rPr>
        <w:t xml:space="preserve">/ Т.П. </w:t>
      </w:r>
      <w:proofErr w:type="spellStart"/>
      <w:r w:rsidRPr="008E629B">
        <w:rPr>
          <w:rFonts w:ascii="Times New Roman" w:hAnsi="Times New Roman" w:cs="Times New Roman"/>
          <w:spacing w:val="-16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pacing w:val="-16"/>
          <w:sz w:val="28"/>
          <w:szCs w:val="28"/>
        </w:rPr>
        <w:t xml:space="preserve"> // Экономика, экология и общество России в 21-м столетии.  Тр. 11-й   межд. </w:t>
      </w:r>
      <w:proofErr w:type="spellStart"/>
      <w:r w:rsidRPr="008E629B">
        <w:rPr>
          <w:rFonts w:ascii="Times New Roman" w:hAnsi="Times New Roman" w:cs="Times New Roman"/>
          <w:spacing w:val="-16"/>
          <w:sz w:val="28"/>
          <w:szCs w:val="28"/>
        </w:rPr>
        <w:t>науч-тех</w:t>
      </w:r>
      <w:proofErr w:type="spellEnd"/>
      <w:r w:rsidRPr="008E629B">
        <w:rPr>
          <w:rFonts w:ascii="Times New Roman" w:hAnsi="Times New Roman" w:cs="Times New Roman"/>
          <w:spacing w:val="-16"/>
          <w:sz w:val="28"/>
          <w:szCs w:val="28"/>
        </w:rPr>
        <w:t xml:space="preserve">. </w:t>
      </w:r>
      <w:proofErr w:type="spellStart"/>
      <w:r w:rsidRPr="008E629B">
        <w:rPr>
          <w:rFonts w:ascii="Times New Roman" w:hAnsi="Times New Roman" w:cs="Times New Roman"/>
          <w:spacing w:val="-16"/>
          <w:sz w:val="28"/>
          <w:szCs w:val="28"/>
        </w:rPr>
        <w:t>конф</w:t>
      </w:r>
      <w:proofErr w:type="spellEnd"/>
      <w:r w:rsidRPr="008E629B">
        <w:rPr>
          <w:rFonts w:ascii="Times New Roman" w:hAnsi="Times New Roman" w:cs="Times New Roman"/>
          <w:spacing w:val="-16"/>
          <w:sz w:val="28"/>
          <w:szCs w:val="28"/>
        </w:rPr>
        <w:t>.  – СПб</w:t>
      </w:r>
      <w:proofErr w:type="gramStart"/>
      <w:r w:rsidRPr="008E629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E629B">
        <w:rPr>
          <w:rFonts w:ascii="Times New Roman" w:hAnsi="Times New Roman" w:cs="Times New Roman"/>
          <w:sz w:val="28"/>
          <w:szCs w:val="28"/>
        </w:rPr>
        <w:t xml:space="preserve">2009. </w:t>
      </w:r>
    </w:p>
    <w:p w:rsidR="008E629B" w:rsidRPr="008E629B" w:rsidRDefault="008E629B" w:rsidP="008E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 xml:space="preserve"> Т.П. Бизнес-планирование развития инновационной деятельности  строительных организаций / Т.П. </w:t>
      </w:r>
      <w:proofErr w:type="spellStart"/>
      <w:r w:rsidRPr="008E629B">
        <w:rPr>
          <w:rFonts w:ascii="Times New Roman" w:hAnsi="Times New Roman" w:cs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 w:cs="Times New Roman"/>
          <w:sz w:val="28"/>
          <w:szCs w:val="28"/>
        </w:rPr>
        <w:t>, Н.И. Барановская //Экономическое возрождение России. – 2012. – № 1 (31). – С. 184-189.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 Т.П. О согласовании интересов и взаимодействии участников </w:t>
      </w:r>
      <w:proofErr w:type="spellStart"/>
      <w:r w:rsidRPr="008E629B">
        <w:rPr>
          <w:rFonts w:ascii="Times New Roman" w:hAnsi="Times New Roman"/>
          <w:sz w:val="28"/>
          <w:szCs w:val="28"/>
        </w:rPr>
        <w:t>инновационно-инвестиционной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 деятельности в регионе как объективной необходимости и реализации в процессе управления / Т.П. </w:t>
      </w:r>
      <w:proofErr w:type="spellStart"/>
      <w:r w:rsidRPr="008E629B">
        <w:rPr>
          <w:rFonts w:ascii="Times New Roman" w:hAnsi="Times New Roman"/>
          <w:sz w:val="28"/>
          <w:szCs w:val="28"/>
        </w:rPr>
        <w:lastRenderedPageBreak/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>, Е.Н. Лысенко, Д.С. Марченко // Вестник Брянского государственного университета – 2012. – № 3 (2). – С. 166-168.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 Т.П. </w:t>
      </w:r>
      <w:r w:rsidRPr="008E629B">
        <w:rPr>
          <w:rFonts w:ascii="Times New Roman" w:hAnsi="Times New Roman"/>
          <w:spacing w:val="-10"/>
          <w:sz w:val="28"/>
          <w:szCs w:val="28"/>
        </w:rPr>
        <w:t>Методические основы разработки бизнес-планов малых</w:t>
      </w:r>
      <w:r w:rsidRPr="008E629B">
        <w:rPr>
          <w:rFonts w:ascii="Times New Roman" w:hAnsi="Times New Roman"/>
          <w:sz w:val="28"/>
          <w:szCs w:val="28"/>
        </w:rPr>
        <w:t xml:space="preserve"> строительных организаций:  монография /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>, Н.И. Барановская – СПб</w:t>
      </w:r>
      <w:proofErr w:type="gramStart"/>
      <w:r w:rsidRPr="008E629B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2003. – 92с. 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 Т.П. </w:t>
      </w:r>
      <w:r w:rsidRPr="008E629B">
        <w:rPr>
          <w:rFonts w:ascii="Times New Roman" w:hAnsi="Times New Roman"/>
          <w:spacing w:val="-16"/>
          <w:sz w:val="28"/>
          <w:szCs w:val="28"/>
        </w:rPr>
        <w:t>Организация предпринимательской деятельности: учеб</w:t>
      </w:r>
      <w:proofErr w:type="gramStart"/>
      <w:r w:rsidRPr="008E629B">
        <w:rPr>
          <w:rFonts w:ascii="Times New Roman" w:hAnsi="Times New Roman"/>
          <w:spacing w:val="-16"/>
          <w:sz w:val="28"/>
          <w:szCs w:val="28"/>
        </w:rPr>
        <w:t>.</w:t>
      </w:r>
      <w:proofErr w:type="gramEnd"/>
      <w:r w:rsidRPr="008E629B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gramStart"/>
      <w:r w:rsidRPr="008E629B">
        <w:rPr>
          <w:rFonts w:ascii="Times New Roman" w:hAnsi="Times New Roman"/>
          <w:spacing w:val="-16"/>
          <w:sz w:val="28"/>
          <w:szCs w:val="28"/>
        </w:rPr>
        <w:t>п</w:t>
      </w:r>
      <w:proofErr w:type="gramEnd"/>
      <w:r w:rsidRPr="008E629B">
        <w:rPr>
          <w:rFonts w:ascii="Times New Roman" w:hAnsi="Times New Roman"/>
          <w:spacing w:val="-16"/>
          <w:sz w:val="28"/>
          <w:szCs w:val="28"/>
        </w:rPr>
        <w:t>особие</w:t>
      </w:r>
      <w:r w:rsidRPr="008E629B">
        <w:rPr>
          <w:rFonts w:ascii="Times New Roman" w:hAnsi="Times New Roman"/>
          <w:sz w:val="28"/>
          <w:szCs w:val="28"/>
        </w:rPr>
        <w:t xml:space="preserve"> с Грифом УМО/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И.А.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. – </w:t>
      </w:r>
      <w:r w:rsidRPr="008E629B">
        <w:rPr>
          <w:rFonts w:ascii="Times New Roman" w:hAnsi="Times New Roman"/>
          <w:spacing w:val="-12"/>
          <w:sz w:val="28"/>
          <w:szCs w:val="28"/>
        </w:rPr>
        <w:t xml:space="preserve">Брянск: Брянская областная типография, 2006. – 164 </w:t>
      </w:r>
      <w:proofErr w:type="gramStart"/>
      <w:r w:rsidRPr="008E629B">
        <w:rPr>
          <w:rFonts w:ascii="Times New Roman" w:hAnsi="Times New Roman"/>
          <w:spacing w:val="-12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pacing w:val="-12"/>
          <w:sz w:val="28"/>
          <w:szCs w:val="28"/>
        </w:rPr>
        <w:t>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10. Разработка методологических основ управления инновационными процессами в регионах с проблемной экономикой: монография / под ред. проф. И.А.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Кузовлевой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. – </w:t>
      </w:r>
      <w:r w:rsidRPr="008E629B">
        <w:rPr>
          <w:rFonts w:ascii="Times New Roman" w:hAnsi="Times New Roman"/>
          <w:spacing w:val="-12"/>
          <w:sz w:val="28"/>
          <w:szCs w:val="28"/>
        </w:rPr>
        <w:t>Брянск:  Изд-во «</w:t>
      </w:r>
      <w:proofErr w:type="spellStart"/>
      <w:r w:rsidRPr="008E629B">
        <w:rPr>
          <w:rFonts w:ascii="Times New Roman" w:hAnsi="Times New Roman"/>
          <w:spacing w:val="-12"/>
          <w:sz w:val="28"/>
          <w:szCs w:val="28"/>
        </w:rPr>
        <w:t>Полиграм-Плюс</w:t>
      </w:r>
      <w:proofErr w:type="spellEnd"/>
      <w:r w:rsidRPr="008E629B">
        <w:rPr>
          <w:rFonts w:ascii="Times New Roman" w:hAnsi="Times New Roman"/>
          <w:spacing w:val="-12"/>
          <w:sz w:val="28"/>
          <w:szCs w:val="28"/>
        </w:rPr>
        <w:t xml:space="preserve">», 2010. – 238 </w:t>
      </w:r>
      <w:proofErr w:type="gramStart"/>
      <w:r w:rsidRPr="008E629B">
        <w:rPr>
          <w:rFonts w:ascii="Times New Roman" w:hAnsi="Times New Roman"/>
          <w:spacing w:val="-12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pacing w:val="-12"/>
          <w:sz w:val="28"/>
          <w:szCs w:val="28"/>
        </w:rPr>
        <w:t>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>, И.А. Разработка управленческих решений: учеб</w:t>
      </w:r>
      <w:proofErr w:type="gramStart"/>
      <w:r w:rsidRPr="008E629B">
        <w:rPr>
          <w:rFonts w:ascii="Times New Roman" w:hAnsi="Times New Roman"/>
          <w:sz w:val="28"/>
          <w:szCs w:val="28"/>
        </w:rPr>
        <w:t>.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29B">
        <w:rPr>
          <w:rFonts w:ascii="Times New Roman" w:hAnsi="Times New Roman"/>
          <w:sz w:val="28"/>
          <w:szCs w:val="28"/>
        </w:rPr>
        <w:t>п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особие с Грифом УМО / И.А.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Н.С. Середина,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>. – Брянск: Изд-во «</w:t>
      </w:r>
      <w:proofErr w:type="spellStart"/>
      <w:r w:rsidRPr="008E629B">
        <w:rPr>
          <w:rFonts w:ascii="Times New Roman" w:hAnsi="Times New Roman"/>
          <w:sz w:val="28"/>
          <w:szCs w:val="28"/>
        </w:rPr>
        <w:t>Полиграм-Плюс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», 2014. – 172 </w:t>
      </w:r>
      <w:proofErr w:type="gramStart"/>
      <w:r w:rsidRPr="008E629B">
        <w:rPr>
          <w:rFonts w:ascii="Times New Roman" w:hAnsi="Times New Roman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z w:val="28"/>
          <w:szCs w:val="28"/>
        </w:rPr>
        <w:t>.</w:t>
      </w:r>
    </w:p>
    <w:p w:rsidR="008E629B" w:rsidRP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>12. Развитие малоэтажного жилищного строительства в регионах России: монография / под общ</w:t>
      </w:r>
      <w:proofErr w:type="gramStart"/>
      <w:r w:rsidRPr="008E629B">
        <w:rPr>
          <w:rFonts w:ascii="Times New Roman" w:hAnsi="Times New Roman"/>
          <w:sz w:val="28"/>
          <w:szCs w:val="28"/>
        </w:rPr>
        <w:t>.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29B">
        <w:rPr>
          <w:rFonts w:ascii="Times New Roman" w:hAnsi="Times New Roman"/>
          <w:sz w:val="28"/>
          <w:szCs w:val="28"/>
        </w:rPr>
        <w:t>р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ед. И.В. Брянцевой // И.В. Брянцева, И.А.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Т.Я. Филиппова,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 и др. – Хабаровск: Изд-во </w:t>
      </w:r>
      <w:proofErr w:type="spellStart"/>
      <w:r w:rsidRPr="008E629B">
        <w:rPr>
          <w:rFonts w:ascii="Times New Roman" w:hAnsi="Times New Roman"/>
          <w:sz w:val="28"/>
          <w:szCs w:val="28"/>
        </w:rPr>
        <w:t>Тихоокеан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629B">
        <w:rPr>
          <w:rFonts w:ascii="Times New Roman" w:hAnsi="Times New Roman"/>
          <w:sz w:val="28"/>
          <w:szCs w:val="28"/>
        </w:rPr>
        <w:t>гос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. ун-та, 2015. – 179 </w:t>
      </w:r>
      <w:proofErr w:type="gramStart"/>
      <w:r w:rsidRPr="008E629B">
        <w:rPr>
          <w:rFonts w:ascii="Times New Roman" w:hAnsi="Times New Roman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.  </w:t>
      </w:r>
    </w:p>
    <w:p w:rsidR="008E629B" w:rsidRDefault="008E629B" w:rsidP="008E62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29B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>, И.А. Планирование на предприятии: учеб</w:t>
      </w:r>
      <w:proofErr w:type="gramStart"/>
      <w:r w:rsidRPr="008E629B">
        <w:rPr>
          <w:rFonts w:ascii="Times New Roman" w:hAnsi="Times New Roman"/>
          <w:sz w:val="28"/>
          <w:szCs w:val="28"/>
        </w:rPr>
        <w:t>.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29B">
        <w:rPr>
          <w:rFonts w:ascii="Times New Roman" w:hAnsi="Times New Roman"/>
          <w:sz w:val="28"/>
          <w:szCs w:val="28"/>
        </w:rPr>
        <w:t>п</w:t>
      </w:r>
      <w:proofErr w:type="gramEnd"/>
      <w:r w:rsidRPr="008E629B">
        <w:rPr>
          <w:rFonts w:ascii="Times New Roman" w:hAnsi="Times New Roman"/>
          <w:sz w:val="28"/>
          <w:szCs w:val="28"/>
        </w:rPr>
        <w:t xml:space="preserve">особие с Грифом УМО / И.А.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С.А. </w:t>
      </w:r>
      <w:proofErr w:type="spellStart"/>
      <w:r w:rsidRPr="008E629B">
        <w:rPr>
          <w:rFonts w:ascii="Times New Roman" w:hAnsi="Times New Roman"/>
          <w:sz w:val="28"/>
          <w:szCs w:val="28"/>
        </w:rPr>
        <w:t>Коньшакова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 w:rsidRPr="008E629B">
        <w:rPr>
          <w:rFonts w:ascii="Times New Roman" w:hAnsi="Times New Roman"/>
          <w:sz w:val="28"/>
          <w:szCs w:val="28"/>
        </w:rPr>
        <w:t>. – Брянск: Изд-во «</w:t>
      </w:r>
      <w:proofErr w:type="spellStart"/>
      <w:r w:rsidRPr="008E629B">
        <w:rPr>
          <w:rFonts w:ascii="Times New Roman" w:hAnsi="Times New Roman"/>
          <w:sz w:val="28"/>
          <w:szCs w:val="28"/>
        </w:rPr>
        <w:t>Полиграм-Плюс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», 2016. – 160 </w:t>
      </w:r>
      <w:proofErr w:type="gramStart"/>
      <w:r w:rsidRPr="008E629B">
        <w:rPr>
          <w:rFonts w:ascii="Times New Roman" w:hAnsi="Times New Roman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z w:val="28"/>
          <w:szCs w:val="28"/>
        </w:rPr>
        <w:t>.</w:t>
      </w:r>
    </w:p>
    <w:p w:rsidR="00CC0BCD" w:rsidRDefault="00343022" w:rsidP="00CC0BC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CC0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И.А. </w:t>
      </w:r>
      <w:r w:rsidRPr="00343022">
        <w:rPr>
          <w:rFonts w:ascii="Times New Roman" w:hAnsi="Times New Roman"/>
          <w:sz w:val="28"/>
          <w:szCs w:val="28"/>
        </w:rPr>
        <w:t xml:space="preserve">Государственные и муниципальные закупки: учеб. </w:t>
      </w:r>
      <w:proofErr w:type="gramStart"/>
      <w:r w:rsidRPr="00343022">
        <w:rPr>
          <w:rFonts w:ascii="Times New Roman" w:hAnsi="Times New Roman"/>
          <w:sz w:val="28"/>
          <w:szCs w:val="28"/>
        </w:rPr>
        <w:t>п</w:t>
      </w:r>
      <w:proofErr w:type="gramEnd"/>
      <w:r w:rsidRPr="00343022">
        <w:rPr>
          <w:rFonts w:ascii="Times New Roman" w:hAnsi="Times New Roman"/>
          <w:sz w:val="28"/>
          <w:szCs w:val="28"/>
        </w:rPr>
        <w:t xml:space="preserve">особие / </w:t>
      </w:r>
      <w:r>
        <w:rPr>
          <w:rFonts w:ascii="Times New Roman" w:hAnsi="Times New Roman"/>
          <w:sz w:val="28"/>
          <w:szCs w:val="28"/>
        </w:rPr>
        <w:t xml:space="preserve">И. А. </w:t>
      </w:r>
      <w:proofErr w:type="spellStart"/>
      <w:r w:rsidRPr="008E629B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, Т.Я. Филиппова, Т.П. </w:t>
      </w:r>
      <w:proofErr w:type="spellStart"/>
      <w:r w:rsidRPr="008E629B">
        <w:rPr>
          <w:rFonts w:ascii="Times New Roman" w:hAnsi="Times New Roman"/>
          <w:sz w:val="28"/>
          <w:szCs w:val="28"/>
        </w:rPr>
        <w:t>Благодер</w:t>
      </w:r>
      <w:proofErr w:type="spellEnd"/>
      <w:r>
        <w:rPr>
          <w:rFonts w:ascii="Times New Roman" w:hAnsi="Times New Roman"/>
          <w:sz w:val="28"/>
          <w:szCs w:val="28"/>
        </w:rPr>
        <w:t xml:space="preserve">, О.С. </w:t>
      </w:r>
      <w:proofErr w:type="spellStart"/>
      <w:r>
        <w:rPr>
          <w:rFonts w:ascii="Times New Roman" w:hAnsi="Times New Roman"/>
          <w:sz w:val="28"/>
          <w:szCs w:val="28"/>
        </w:rPr>
        <w:t>Потапенко</w:t>
      </w:r>
      <w:proofErr w:type="spellEnd"/>
      <w:r>
        <w:rPr>
          <w:rFonts w:ascii="Times New Roman" w:hAnsi="Times New Roman"/>
          <w:sz w:val="28"/>
          <w:szCs w:val="28"/>
        </w:rPr>
        <w:t>, И. А. Алешина</w:t>
      </w:r>
      <w:r w:rsidRPr="008E629B">
        <w:rPr>
          <w:rFonts w:ascii="Times New Roman" w:hAnsi="Times New Roman"/>
          <w:sz w:val="28"/>
          <w:szCs w:val="28"/>
        </w:rPr>
        <w:t>. – Брянск: Изд-во «</w:t>
      </w:r>
      <w:proofErr w:type="spellStart"/>
      <w:r w:rsidRPr="008E629B">
        <w:rPr>
          <w:rFonts w:ascii="Times New Roman" w:hAnsi="Times New Roman"/>
          <w:sz w:val="28"/>
          <w:szCs w:val="28"/>
        </w:rPr>
        <w:t>Полиграм-Плюс</w:t>
      </w:r>
      <w:proofErr w:type="spellEnd"/>
      <w:r w:rsidRPr="008E629B">
        <w:rPr>
          <w:rFonts w:ascii="Times New Roman" w:hAnsi="Times New Roman"/>
          <w:sz w:val="28"/>
          <w:szCs w:val="28"/>
        </w:rPr>
        <w:t xml:space="preserve">», 2016. – </w:t>
      </w:r>
      <w:r>
        <w:rPr>
          <w:rFonts w:ascii="Times New Roman" w:hAnsi="Times New Roman"/>
          <w:sz w:val="28"/>
          <w:szCs w:val="28"/>
        </w:rPr>
        <w:t>84</w:t>
      </w:r>
      <w:r w:rsidRPr="008E6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29B">
        <w:rPr>
          <w:rFonts w:ascii="Times New Roman" w:hAnsi="Times New Roman"/>
          <w:sz w:val="28"/>
          <w:szCs w:val="28"/>
        </w:rPr>
        <w:t>с</w:t>
      </w:r>
      <w:proofErr w:type="gramEnd"/>
      <w:r w:rsidRPr="008E629B">
        <w:rPr>
          <w:rFonts w:ascii="Times New Roman" w:hAnsi="Times New Roman"/>
          <w:sz w:val="28"/>
          <w:szCs w:val="28"/>
        </w:rPr>
        <w:t>.</w:t>
      </w:r>
    </w:p>
    <w:p w:rsidR="00CC0BCD" w:rsidRDefault="00CC0BCD" w:rsidP="00CC0BC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BC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58BE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E258BE">
        <w:rPr>
          <w:rFonts w:ascii="Times New Roman" w:hAnsi="Times New Roman"/>
          <w:sz w:val="28"/>
          <w:szCs w:val="28"/>
        </w:rPr>
        <w:t xml:space="preserve"> И.А. Экономика недвижимости: учеб</w:t>
      </w:r>
      <w:proofErr w:type="gramStart"/>
      <w:r w:rsidRPr="00E258BE">
        <w:rPr>
          <w:rFonts w:ascii="Times New Roman" w:hAnsi="Times New Roman"/>
          <w:sz w:val="28"/>
          <w:szCs w:val="28"/>
        </w:rPr>
        <w:t>.</w:t>
      </w:r>
      <w:proofErr w:type="gramEnd"/>
      <w:r w:rsidRPr="00E258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58BE">
        <w:rPr>
          <w:rFonts w:ascii="Times New Roman" w:hAnsi="Times New Roman"/>
          <w:sz w:val="28"/>
          <w:szCs w:val="28"/>
        </w:rPr>
        <w:t>п</w:t>
      </w:r>
      <w:proofErr w:type="gramEnd"/>
      <w:r w:rsidRPr="00E258BE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8BE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Кузовлева</w:t>
      </w:r>
      <w:proofErr w:type="spellEnd"/>
      <w:r>
        <w:rPr>
          <w:rFonts w:ascii="Times New Roman" w:hAnsi="Times New Roman"/>
          <w:sz w:val="28"/>
          <w:szCs w:val="28"/>
        </w:rPr>
        <w:t xml:space="preserve">, Т.Я. Филиппова, Т.П. </w:t>
      </w:r>
      <w:proofErr w:type="spellStart"/>
      <w:r>
        <w:rPr>
          <w:rFonts w:ascii="Times New Roman" w:hAnsi="Times New Roman"/>
          <w:sz w:val="28"/>
          <w:szCs w:val="28"/>
        </w:rPr>
        <w:t>Благодер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r w:rsidRPr="008E629B">
        <w:rPr>
          <w:rFonts w:ascii="Times New Roman" w:hAnsi="Times New Roman"/>
          <w:sz w:val="28"/>
          <w:szCs w:val="28"/>
        </w:rPr>
        <w:t>Брянск: Изд-во «</w:t>
      </w:r>
      <w:proofErr w:type="spellStart"/>
      <w:r w:rsidRPr="008E629B">
        <w:rPr>
          <w:rFonts w:ascii="Times New Roman" w:hAnsi="Times New Roman"/>
          <w:sz w:val="28"/>
          <w:szCs w:val="28"/>
        </w:rPr>
        <w:t>Полиграм-Плюс</w:t>
      </w:r>
      <w:proofErr w:type="spellEnd"/>
      <w:r w:rsidRPr="008E62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2016. – 81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C0BCD" w:rsidRPr="00CC0BCD" w:rsidRDefault="00CC0BCD" w:rsidP="0034302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BCD" w:rsidRPr="00CC0BCD" w:rsidRDefault="00CC0BCD" w:rsidP="0034302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022" w:rsidRPr="00343022" w:rsidRDefault="00343022" w:rsidP="0034302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43022" w:rsidRPr="00343022" w:rsidSect="005A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1A8"/>
    <w:multiLevelType w:val="hybridMultilevel"/>
    <w:tmpl w:val="D0B6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629B"/>
    <w:rsid w:val="00343022"/>
    <w:rsid w:val="00367ED3"/>
    <w:rsid w:val="005A10F1"/>
    <w:rsid w:val="008E629B"/>
    <w:rsid w:val="00A07DFB"/>
    <w:rsid w:val="00CC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2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2016-04-04T06:39:00Z</dcterms:created>
  <dcterms:modified xsi:type="dcterms:W3CDTF">2016-10-18T09:06:00Z</dcterms:modified>
</cp:coreProperties>
</file>