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A0" w:rsidRDefault="00D06AA0" w:rsidP="00D06AA0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70FDE">
        <w:rPr>
          <w:rFonts w:ascii="Times New Roman" w:hAnsi="Times New Roman"/>
          <w:color w:val="000000"/>
          <w:sz w:val="28"/>
          <w:szCs w:val="28"/>
        </w:rPr>
        <w:t>Уважаемые коллеги, дорогие учащиеся!</w:t>
      </w:r>
    </w:p>
    <w:p w:rsidR="00D06AA0" w:rsidRDefault="00D06AA0" w:rsidP="00D06AA0">
      <w:pPr>
        <w:shd w:val="clear" w:color="auto" w:fill="FFFFFF"/>
        <w:spacing w:after="0" w:line="240" w:lineRule="auto"/>
        <w:ind w:left="851" w:firstLine="851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6AA0" w:rsidRDefault="00D20113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Напоминаем о предстоящем 2 туре отборочного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этапа Инженерной олимпиады школьников Центра России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24 января по 26 января.</w:t>
      </w:r>
    </w:p>
    <w:p w:rsidR="00A92A2F" w:rsidRDefault="00D20113" w:rsidP="00D201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внимание, что второй тур проводится с целью дать возможность пройти олимпиадные испытания тем участникам, которые не смогли принять участие в первом туре или, поучаствовав, хотят попробовать свои силы ещё раз с целью улучшения первоначального результата. </w:t>
      </w:r>
    </w:p>
    <w:p w:rsidR="00D20113" w:rsidRDefault="00137D6E" w:rsidP="00D2011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в первом туре отборочного этапа по предметам можно было набрать следующее количество баллов: химия – </w:t>
      </w:r>
      <w:r w:rsidR="00A92A2F">
        <w:rPr>
          <w:rFonts w:ascii="Times New Roman" w:hAnsi="Times New Roman" w:cs="Times New Roman"/>
          <w:color w:val="000000"/>
          <w:sz w:val="28"/>
          <w:szCs w:val="28"/>
        </w:rPr>
        <w:t xml:space="preserve">33 </w:t>
      </w:r>
      <w:r>
        <w:rPr>
          <w:rFonts w:ascii="Times New Roman" w:hAnsi="Times New Roman" w:cs="Times New Roman"/>
          <w:color w:val="000000"/>
          <w:sz w:val="28"/>
          <w:szCs w:val="28"/>
        </w:rPr>
        <w:t>балл</w:t>
      </w:r>
      <w:r w:rsidR="00A92A2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, математика –</w:t>
      </w:r>
      <w:r w:rsidR="00A92A2F">
        <w:rPr>
          <w:rFonts w:ascii="Times New Roman" w:hAnsi="Times New Roman" w:cs="Times New Roman"/>
          <w:color w:val="000000"/>
          <w:sz w:val="28"/>
          <w:szCs w:val="28"/>
        </w:rPr>
        <w:t xml:space="preserve"> 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баллов, физика – </w:t>
      </w:r>
      <w:r w:rsidR="00A92A2F">
        <w:rPr>
          <w:rFonts w:ascii="Times New Roman" w:hAnsi="Times New Roman" w:cs="Times New Roman"/>
          <w:color w:val="000000"/>
          <w:sz w:val="28"/>
          <w:szCs w:val="28"/>
        </w:rPr>
        <w:t xml:space="preserve">100 </w:t>
      </w:r>
      <w:r>
        <w:rPr>
          <w:rFonts w:ascii="Times New Roman" w:hAnsi="Times New Roman" w:cs="Times New Roman"/>
          <w:color w:val="000000"/>
          <w:sz w:val="28"/>
          <w:szCs w:val="28"/>
        </w:rPr>
        <w:t>баллов.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Предметы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физика, математика, химия.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Участники Олимпиады: </w:t>
      </w:r>
      <w:r w:rsidRPr="00B355A2">
        <w:rPr>
          <w:rFonts w:ascii="Times New Roman" w:hAnsi="Times New Roman"/>
          <w:color w:val="000000"/>
          <w:sz w:val="28"/>
          <w:szCs w:val="28"/>
        </w:rPr>
        <w:t>учащиеся 8-11 классов.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Цели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популяризация инженерных специальностей, ранняя профориентация, поиск талантливых школьников, создание условий для  получения высшего профессионального образования в ведущих вузах Центрального Черноземья в системе повышения конкурентоспособности российской промышленности, предоставление учителям возможностей продемонстрировать результаты своей работы по развитию молодых талантов.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202BE"/>
          <w:sz w:val="28"/>
          <w:szCs w:val="28"/>
          <w:u w:val="single"/>
        </w:rPr>
      </w:pPr>
      <w:r w:rsidRPr="00B355A2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Положением об Олимпиаде </w:t>
      </w:r>
      <w:r w:rsidRPr="00B355A2">
        <w:rPr>
          <w:rFonts w:ascii="Times New Roman" w:hAnsi="Times New Roman"/>
          <w:bCs/>
          <w:color w:val="000000"/>
          <w:sz w:val="28"/>
          <w:szCs w:val="28"/>
        </w:rPr>
        <w:t xml:space="preserve">можно ознакомиться на сайте: 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http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://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www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stu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lipetsk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ru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olimp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engineer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-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school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-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olymp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</w:p>
    <w:p w:rsidR="00D06AA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5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Отборочный этап олимпиады</w:t>
      </w:r>
      <w:r w:rsidRPr="00B355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Pr="00B355A2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</w:t>
      </w:r>
      <w:r w:rsidRPr="00B355A2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proofErr w:type="gramStart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proofErr w:type="gramEnd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Брянск, </w:t>
      </w:r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пр. </w:t>
      </w:r>
      <w:proofErr w:type="gramStart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>Станке</w:t>
      </w:r>
      <w:proofErr w:type="gramEnd"/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Димитрова, д.3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два тура. </w:t>
      </w:r>
    </w:p>
    <w:p w:rsidR="00D20113" w:rsidRDefault="00D20113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6AA0" w:rsidRPr="00713A7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13A7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График проведения </w:t>
      </w:r>
      <w:r w:rsidR="00D2011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2 тура </w:t>
      </w:r>
      <w:r w:rsidRPr="00713A70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отборочного этапа:</w:t>
      </w:r>
    </w:p>
    <w:tbl>
      <w:tblPr>
        <w:tblW w:w="0" w:type="auto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4"/>
        <w:gridCol w:w="1941"/>
        <w:gridCol w:w="1732"/>
        <w:gridCol w:w="1969"/>
      </w:tblGrid>
      <w:tr w:rsidR="00D06AA0" w:rsidRPr="00612A78" w:rsidTr="00466720">
        <w:trPr>
          <w:jc w:val="center"/>
        </w:trPr>
        <w:tc>
          <w:tcPr>
            <w:tcW w:w="2864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1941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32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</w:tcPr>
          <w:p w:rsidR="00D06AA0" w:rsidRPr="00612A78" w:rsidRDefault="00D06AA0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D20113" w:rsidRPr="00612A78" w:rsidTr="00DA11AA">
        <w:trPr>
          <w:trHeight w:val="1268"/>
          <w:jc w:val="center"/>
        </w:trPr>
        <w:tc>
          <w:tcPr>
            <w:tcW w:w="2864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41" w:type="dxa"/>
          </w:tcPr>
          <w:p w:rsidR="00D20113" w:rsidRPr="00612A78" w:rsidRDefault="00D20113" w:rsidP="004667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24.01.2019г.</w:t>
            </w:r>
          </w:p>
          <w:p w:rsidR="00D20113" w:rsidRPr="00612A78" w:rsidRDefault="00D20113" w:rsidP="004667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(2 тур)</w:t>
            </w:r>
          </w:p>
        </w:tc>
        <w:tc>
          <w:tcPr>
            <w:tcW w:w="1732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969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20113" w:rsidRPr="00612A78" w:rsidTr="002240EC">
        <w:trPr>
          <w:trHeight w:val="1126"/>
          <w:jc w:val="center"/>
        </w:trPr>
        <w:tc>
          <w:tcPr>
            <w:tcW w:w="2864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1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25.01.2019 г.</w:t>
            </w:r>
          </w:p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(2 тур)</w:t>
            </w:r>
          </w:p>
        </w:tc>
        <w:tc>
          <w:tcPr>
            <w:tcW w:w="1732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969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20113" w:rsidRPr="00612A78" w:rsidTr="004E6F76">
        <w:trPr>
          <w:trHeight w:val="1148"/>
          <w:jc w:val="center"/>
        </w:trPr>
        <w:tc>
          <w:tcPr>
            <w:tcW w:w="2864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41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26.01.2019 г.</w:t>
            </w:r>
          </w:p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 (2 тур)</w:t>
            </w:r>
          </w:p>
        </w:tc>
        <w:tc>
          <w:tcPr>
            <w:tcW w:w="1732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1969" w:type="dxa"/>
          </w:tcPr>
          <w:p w:rsidR="00D20113" w:rsidRPr="00612A78" w:rsidRDefault="00D20113" w:rsidP="0046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</w:tbl>
    <w:p w:rsidR="00D06AA0" w:rsidRPr="00B355A2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Регистрация участников начинается с 9-00 в указанные даты.</w:t>
      </w:r>
    </w:p>
    <w:p w:rsidR="00D06AA0" w:rsidRPr="00B355A2" w:rsidRDefault="00D06AA0" w:rsidP="00D06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5A2">
        <w:rPr>
          <w:rFonts w:ascii="Times New Roman" w:hAnsi="Times New Roman"/>
          <w:sz w:val="28"/>
          <w:szCs w:val="28"/>
        </w:rPr>
        <w:t xml:space="preserve">Отборочный </w:t>
      </w:r>
      <w:r>
        <w:rPr>
          <w:rFonts w:ascii="Times New Roman" w:hAnsi="Times New Roman"/>
          <w:sz w:val="28"/>
          <w:szCs w:val="28"/>
        </w:rPr>
        <w:t>этап</w:t>
      </w:r>
      <w:r w:rsidRPr="00B355A2">
        <w:rPr>
          <w:rFonts w:ascii="Times New Roman" w:hAnsi="Times New Roman"/>
          <w:sz w:val="28"/>
          <w:szCs w:val="28"/>
        </w:rPr>
        <w:t xml:space="preserve"> проводится в письменном виде. Участники олимпиады должны иметь: </w:t>
      </w:r>
      <w:r w:rsidRPr="00713A70">
        <w:rPr>
          <w:rFonts w:ascii="Times New Roman" w:hAnsi="Times New Roman"/>
          <w:i/>
          <w:sz w:val="28"/>
          <w:szCs w:val="28"/>
        </w:rPr>
        <w:t xml:space="preserve">паспорт, две черные ручки, карандаш, линейку, непрограммируемый калькулятор (кроме олимпиады по математике), </w:t>
      </w:r>
      <w:proofErr w:type="spellStart"/>
      <w:r w:rsidRPr="00713A70">
        <w:rPr>
          <w:rFonts w:ascii="Times New Roman" w:hAnsi="Times New Roman"/>
          <w:i/>
          <w:sz w:val="28"/>
          <w:szCs w:val="28"/>
        </w:rPr>
        <w:t>портфолио</w:t>
      </w:r>
      <w:proofErr w:type="spellEnd"/>
      <w:r w:rsidRPr="00713A70">
        <w:rPr>
          <w:rFonts w:ascii="Times New Roman" w:hAnsi="Times New Roman"/>
          <w:i/>
          <w:sz w:val="28"/>
          <w:szCs w:val="28"/>
        </w:rPr>
        <w:t xml:space="preserve"> (в электронном виде)</w:t>
      </w:r>
      <w:r w:rsidRPr="00B355A2">
        <w:rPr>
          <w:rFonts w:ascii="Times New Roman" w:hAnsi="Times New Roman"/>
          <w:sz w:val="28"/>
          <w:szCs w:val="28"/>
        </w:rPr>
        <w:t>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Оргкомитет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</w:t>
      </w:r>
    </w:p>
    <w:p w:rsidR="00D06AA0" w:rsidRPr="004937C8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937C8">
        <w:rPr>
          <w:rFonts w:ascii="Times New Roman" w:hAnsi="Times New Roman"/>
          <w:color w:val="000000"/>
          <w:sz w:val="28"/>
          <w:szCs w:val="28"/>
        </w:rPr>
        <w:lastRenderedPageBreak/>
        <w:t xml:space="preserve">ФГБОУ ВО «БГИТУ» г. Брянск пр. </w:t>
      </w:r>
      <w:proofErr w:type="gramStart"/>
      <w:r w:rsidRPr="004937C8">
        <w:rPr>
          <w:rFonts w:ascii="Times New Roman" w:hAnsi="Times New Roman"/>
          <w:color w:val="000000"/>
          <w:sz w:val="28"/>
          <w:szCs w:val="28"/>
        </w:rPr>
        <w:t>Станке</w:t>
      </w:r>
      <w:proofErr w:type="gramEnd"/>
      <w:r w:rsidRPr="004937C8">
        <w:rPr>
          <w:rFonts w:ascii="Times New Roman" w:hAnsi="Times New Roman"/>
          <w:color w:val="000000"/>
          <w:sz w:val="28"/>
          <w:szCs w:val="28"/>
        </w:rPr>
        <w:t xml:space="preserve"> Димитрова, 3, </w:t>
      </w:r>
      <w:r w:rsidRPr="004937C8">
        <w:rPr>
          <w:rFonts w:ascii="Times New Roman" w:hAnsi="Times New Roman"/>
          <w:sz w:val="28"/>
          <w:szCs w:val="28"/>
        </w:rPr>
        <w:t xml:space="preserve">Факультет общенаучной подготовки и повышения квалификации БГИТУ. 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color w:val="000000"/>
          <w:sz w:val="28"/>
          <w:szCs w:val="28"/>
        </w:rPr>
        <w:t>Координатор: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55A2">
        <w:rPr>
          <w:rFonts w:ascii="Times New Roman" w:hAnsi="Times New Roman"/>
          <w:color w:val="000000"/>
          <w:sz w:val="28"/>
          <w:szCs w:val="28"/>
        </w:rPr>
        <w:t>Охлупина</w:t>
      </w:r>
      <w:proofErr w:type="spellEnd"/>
      <w:r w:rsidRPr="00B355A2">
        <w:rPr>
          <w:rFonts w:ascii="Times New Roman" w:hAnsi="Times New Roman"/>
          <w:color w:val="000000"/>
          <w:sz w:val="28"/>
          <w:szCs w:val="28"/>
        </w:rPr>
        <w:t xml:space="preserve"> Ольга Валентиновна, председатель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B355A2">
        <w:rPr>
          <w:rFonts w:ascii="Times New Roman" w:hAnsi="Times New Roman"/>
          <w:color w:val="000000"/>
          <w:sz w:val="28"/>
          <w:szCs w:val="28"/>
        </w:rPr>
        <w:t>аучного общества молодых учёных и студентов БГИТУ; тел. 8(920)863-31-15.</w:t>
      </w:r>
    </w:p>
    <w:p w:rsidR="00D06AA0" w:rsidRPr="0069333E" w:rsidRDefault="00D06AA0" w:rsidP="00D06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33E">
        <w:rPr>
          <w:rFonts w:ascii="Times New Roman" w:hAnsi="Times New Roman"/>
          <w:sz w:val="28"/>
          <w:szCs w:val="28"/>
        </w:rPr>
        <w:t>Регистрационная карточка участника Инженерной олимпиады школьников Центра России (</w:t>
      </w:r>
      <w:r w:rsidRPr="0069333E">
        <w:rPr>
          <w:rFonts w:ascii="Times New Roman" w:hAnsi="Times New Roman"/>
          <w:b/>
          <w:sz w:val="28"/>
          <w:szCs w:val="28"/>
        </w:rPr>
        <w:t>ЗАЯВКА</w:t>
      </w:r>
      <w:r w:rsidRPr="006933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9333E">
        <w:rPr>
          <w:rFonts w:ascii="Times New Roman" w:hAnsi="Times New Roman"/>
          <w:sz w:val="28"/>
          <w:szCs w:val="28"/>
        </w:rPr>
        <w:t>см</w:t>
      </w:r>
      <w:proofErr w:type="gramEnd"/>
      <w:r w:rsidRPr="0069333E">
        <w:rPr>
          <w:rFonts w:ascii="Times New Roman" w:hAnsi="Times New Roman"/>
          <w:sz w:val="28"/>
          <w:szCs w:val="28"/>
        </w:rPr>
        <w:t xml:space="preserve">. в приложении) заполняется, сканируется и отправляется в электронном виде на почту организатора </w:t>
      </w:r>
      <w:hyperlink r:id="rId4" w:history="1">
        <w:r w:rsidRPr="0069333E">
          <w:rPr>
            <w:rStyle w:val="a3"/>
            <w:rFonts w:ascii="Times New Roman" w:hAnsi="Times New Roman"/>
            <w:sz w:val="28"/>
            <w:szCs w:val="28"/>
            <w:lang w:val="en-US"/>
          </w:rPr>
          <w:t>olimpbgitu</w:t>
        </w:r>
        <w:r w:rsidRPr="0069333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9333E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69333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9333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9333E">
        <w:rPr>
          <w:rFonts w:ascii="Times New Roman" w:hAnsi="Times New Roman"/>
          <w:sz w:val="28"/>
          <w:szCs w:val="28"/>
        </w:rPr>
        <w:t>, заполненный бумажный вариант приносится участником на отборочный этап Олимпиады.</w:t>
      </w:r>
    </w:p>
    <w:p w:rsidR="009E7727" w:rsidRPr="009310E7" w:rsidRDefault="009E7727" w:rsidP="009E772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9310E7">
        <w:rPr>
          <w:rFonts w:ascii="Times New Roman" w:hAnsi="Times New Roman"/>
          <w:b/>
          <w:i/>
          <w:sz w:val="28"/>
          <w:szCs w:val="28"/>
        </w:rPr>
        <w:t>Приложение</w:t>
      </w:r>
    </w:p>
    <w:p w:rsidR="009E7727" w:rsidRPr="00820AC5" w:rsidRDefault="009E7727" w:rsidP="009E7727">
      <w:pPr>
        <w:jc w:val="center"/>
        <w:rPr>
          <w:rFonts w:ascii="Times New Roman" w:hAnsi="Times New Roman"/>
          <w:b/>
          <w:sz w:val="24"/>
          <w:szCs w:val="24"/>
        </w:rPr>
      </w:pPr>
      <w:r w:rsidRPr="00820AC5">
        <w:rPr>
          <w:rFonts w:ascii="Times New Roman" w:hAnsi="Times New Roman"/>
          <w:b/>
          <w:sz w:val="24"/>
          <w:szCs w:val="24"/>
        </w:rPr>
        <w:t>ЗАЯВКА</w:t>
      </w:r>
    </w:p>
    <w:p w:rsidR="009E7727" w:rsidRPr="00820AC5" w:rsidRDefault="009E7727" w:rsidP="009E7727">
      <w:pPr>
        <w:jc w:val="center"/>
        <w:rPr>
          <w:rFonts w:ascii="Times New Roman" w:hAnsi="Times New Roman"/>
          <w:b/>
          <w:sz w:val="24"/>
          <w:szCs w:val="24"/>
        </w:rPr>
      </w:pPr>
      <w:r w:rsidRPr="00820AC5">
        <w:rPr>
          <w:rFonts w:ascii="Times New Roman" w:hAnsi="Times New Roman"/>
          <w:b/>
          <w:sz w:val="24"/>
          <w:szCs w:val="24"/>
        </w:rPr>
        <w:t>на участие в олимпиадах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328"/>
        <w:gridCol w:w="4140"/>
        <w:gridCol w:w="552"/>
        <w:gridCol w:w="2296"/>
      </w:tblGrid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AC5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Пол (муж/жен)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Дата рождения (00.00.0000)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Категория места проживания (</w:t>
            </w:r>
            <w:proofErr w:type="gramStart"/>
            <w:r w:rsidRPr="00820AC5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820AC5"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город РФ, страна ближнего/дальнего зарубежья, сельская местность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Место проживания (адрес)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rPr>
          <w:trHeight w:val="156"/>
        </w:trPr>
        <w:tc>
          <w:tcPr>
            <w:tcW w:w="3785" w:type="dxa"/>
            <w:gridSpan w:val="2"/>
            <w:vMerge w:val="restart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rPr>
          <w:trHeight w:val="156"/>
        </w:trPr>
        <w:tc>
          <w:tcPr>
            <w:tcW w:w="3785" w:type="dxa"/>
            <w:gridSpan w:val="2"/>
            <w:vMerge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  <w:vMerge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AC5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820A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НАПРАВЛЕНИЕ ОЛИМПИАДЫ </w:t>
            </w:r>
            <w:r w:rsidRPr="00820AC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(нужное направление обозначить «+») 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lastRenderedPageBreak/>
              <w:t>ЖЕЛАЕМАЯ ПЛОЩАДКА ДЛЯ ПРОХОЖДЕНИЯ ОТБОРОЧНОГО ЭТАПА</w:t>
            </w:r>
          </w:p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(отметить «+»)</w:t>
            </w: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Своя школа (при условии согласия школы на проведение отборочного этапа)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Площадки ЛГТУ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3785" w:type="dxa"/>
            <w:gridSpan w:val="2"/>
          </w:tcPr>
          <w:p w:rsidR="009E7727" w:rsidRPr="00820AC5" w:rsidRDefault="009E7727" w:rsidP="00466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ЖЕЛАЕМЫЕ ДАТЫ УЧАСТИЯ (согласно графику проведения Олимпиады)</w:t>
            </w:r>
          </w:p>
        </w:tc>
        <w:tc>
          <w:tcPr>
            <w:tcW w:w="6988" w:type="dxa"/>
            <w:gridSpan w:val="3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10773" w:type="dxa"/>
            <w:gridSpan w:val="5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ДОПОЛНИТЕЛЬНЫЕ СВЕДЕНИЯ </w:t>
            </w:r>
          </w:p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(заполняются обязательно в соответствии с требованиями Российского совета олимпиад)</w:t>
            </w:r>
          </w:p>
        </w:tc>
      </w:tr>
      <w:tr w:rsidR="009E7727" w:rsidRPr="00820AC5" w:rsidTr="00466720">
        <w:tc>
          <w:tcPr>
            <w:tcW w:w="7925" w:type="dxa"/>
            <w:gridSpan w:val="3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Являетесь ли Вы лицом с ограниченными возможностями здоровья (да/нет)</w:t>
            </w:r>
          </w:p>
        </w:tc>
        <w:tc>
          <w:tcPr>
            <w:tcW w:w="2848" w:type="dxa"/>
            <w:gridSpan w:val="2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c>
          <w:tcPr>
            <w:tcW w:w="7925" w:type="dxa"/>
            <w:gridSpan w:val="3"/>
          </w:tcPr>
          <w:p w:rsidR="009E7727" w:rsidRPr="00820AC5" w:rsidRDefault="009E7727" w:rsidP="004667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>Являетесь ли Вы сиротой (да/нет)</w:t>
            </w:r>
          </w:p>
        </w:tc>
        <w:tc>
          <w:tcPr>
            <w:tcW w:w="2848" w:type="dxa"/>
            <w:gridSpan w:val="2"/>
          </w:tcPr>
          <w:p w:rsidR="009E7727" w:rsidRPr="00820AC5" w:rsidRDefault="009E7727" w:rsidP="0046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727" w:rsidRPr="00820AC5" w:rsidTr="00466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7" w:type="dxa"/>
        </w:trPr>
        <w:tc>
          <w:tcPr>
            <w:tcW w:w="8020" w:type="dxa"/>
            <w:gridSpan w:val="3"/>
          </w:tcPr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0AC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обработкой персональных данных </w:t>
            </w:r>
            <w:proofErr w:type="gramStart"/>
            <w:r w:rsidRPr="00820AC5">
              <w:rPr>
                <w:rFonts w:ascii="Times New Roman" w:hAnsi="Times New Roman"/>
                <w:sz w:val="24"/>
                <w:szCs w:val="24"/>
                <w:u w:val="single"/>
              </w:rPr>
              <w:t>согласен</w:t>
            </w:r>
            <w:proofErr w:type="gramEnd"/>
          </w:p>
        </w:tc>
        <w:tc>
          <w:tcPr>
            <w:tcW w:w="2296" w:type="dxa"/>
          </w:tcPr>
          <w:p w:rsidR="009E7727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</w:tr>
      <w:tr w:rsidR="009E7727" w:rsidRPr="00820AC5" w:rsidTr="004667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7" w:type="dxa"/>
          <w:trHeight w:hRule="exact" w:val="284"/>
        </w:trPr>
        <w:tc>
          <w:tcPr>
            <w:tcW w:w="8020" w:type="dxa"/>
            <w:gridSpan w:val="3"/>
          </w:tcPr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96" w:type="dxa"/>
          </w:tcPr>
          <w:p w:rsidR="009E7727" w:rsidRPr="00820AC5" w:rsidRDefault="009E7727" w:rsidP="004667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C5">
              <w:rPr>
                <w:rFonts w:ascii="Times New Roman" w:hAnsi="Times New Roman"/>
                <w:sz w:val="24"/>
                <w:szCs w:val="24"/>
              </w:rPr>
              <w:t xml:space="preserve">          (подпись)</w:t>
            </w:r>
          </w:p>
        </w:tc>
      </w:tr>
    </w:tbl>
    <w:p w:rsidR="009E7727" w:rsidRPr="00820AC5" w:rsidRDefault="009E7727" w:rsidP="009E7727">
      <w:pPr>
        <w:pStyle w:val="a4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 xml:space="preserve">Законный представитель:__________________________________ </w:t>
      </w:r>
    </w:p>
    <w:p w:rsidR="009E7727" w:rsidRPr="00820AC5" w:rsidRDefault="009E7727" w:rsidP="009E7727">
      <w:pPr>
        <w:pStyle w:val="a4"/>
        <w:spacing w:before="0" w:beforeAutospacing="0" w:after="0" w:afterAutospacing="0"/>
        <w:ind w:left="2126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 xml:space="preserve">(фамилия, имя, отчество; правовой статус) </w:t>
      </w:r>
    </w:p>
    <w:p w:rsidR="009E7727" w:rsidRPr="00820AC5" w:rsidRDefault="009E7727" w:rsidP="009E7727">
      <w:pPr>
        <w:pStyle w:val="a4"/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>согласен: _____________</w:t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_____________ </w:t>
      </w:r>
    </w:p>
    <w:p w:rsidR="009E7727" w:rsidRPr="00820AC5" w:rsidRDefault="009E7727" w:rsidP="009E7727">
      <w:pPr>
        <w:pStyle w:val="a4"/>
        <w:spacing w:before="0" w:beforeAutospacing="0" w:after="0" w:afterAutospacing="0"/>
        <w:ind w:left="1416"/>
        <w:rPr>
          <w:rFonts w:ascii="Times New Roman" w:hAnsi="Times New Roman" w:cs="Times New Roman"/>
          <w:color w:val="auto"/>
          <w:sz w:val="24"/>
          <w:szCs w:val="24"/>
        </w:rPr>
      </w:pPr>
      <w:r w:rsidRPr="00820AC5">
        <w:rPr>
          <w:rFonts w:ascii="Times New Roman" w:hAnsi="Times New Roman" w:cs="Times New Roman"/>
          <w:color w:val="auto"/>
          <w:sz w:val="24"/>
          <w:szCs w:val="24"/>
        </w:rPr>
        <w:t>(подпись)</w:t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20AC5">
        <w:rPr>
          <w:rFonts w:ascii="Times New Roman" w:hAnsi="Times New Roman" w:cs="Times New Roman"/>
          <w:color w:val="auto"/>
          <w:sz w:val="24"/>
          <w:szCs w:val="24"/>
        </w:rPr>
        <w:tab/>
        <w:t xml:space="preserve"> (дата) </w:t>
      </w:r>
    </w:p>
    <w:p w:rsidR="009E7727" w:rsidRPr="00AB59E5" w:rsidRDefault="009E7727" w:rsidP="009E7727">
      <w:pPr>
        <w:rPr>
          <w:sz w:val="6"/>
          <w:szCs w:val="6"/>
        </w:rPr>
      </w:pPr>
    </w:p>
    <w:p w:rsidR="009E7727" w:rsidRDefault="009E7727" w:rsidP="009E772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9E7727" w:rsidRDefault="009E7727"/>
    <w:sectPr w:rsidR="009E7727" w:rsidSect="009E77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A21"/>
    <w:rsid w:val="00075F97"/>
    <w:rsid w:val="00137D6E"/>
    <w:rsid w:val="00592724"/>
    <w:rsid w:val="007041E2"/>
    <w:rsid w:val="0099739F"/>
    <w:rsid w:val="009E7727"/>
    <w:rsid w:val="00A10996"/>
    <w:rsid w:val="00A31A21"/>
    <w:rsid w:val="00A92A2F"/>
    <w:rsid w:val="00BF2A3F"/>
    <w:rsid w:val="00D06AA0"/>
    <w:rsid w:val="00D20113"/>
    <w:rsid w:val="00D6055B"/>
    <w:rsid w:val="00DB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A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6AA0"/>
    <w:pPr>
      <w:spacing w:before="100" w:beforeAutospacing="1" w:after="100" w:afterAutospacing="1" w:line="240" w:lineRule="auto"/>
    </w:pPr>
    <w:rPr>
      <w:rFonts w:ascii="Arial" w:hAnsi="Arial" w:cs="Arial"/>
      <w:color w:val="666666"/>
      <w:sz w:val="18"/>
      <w:szCs w:val="18"/>
    </w:rPr>
  </w:style>
  <w:style w:type="character" w:customStyle="1" w:styleId="apple-converted-space">
    <w:name w:val="apple-converted-space"/>
    <w:basedOn w:val="a0"/>
    <w:rsid w:val="00D06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mpbgit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Математика</cp:lastModifiedBy>
  <cp:revision>2</cp:revision>
  <dcterms:created xsi:type="dcterms:W3CDTF">2019-01-21T07:04:00Z</dcterms:created>
  <dcterms:modified xsi:type="dcterms:W3CDTF">2019-01-21T07:04:00Z</dcterms:modified>
</cp:coreProperties>
</file>