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55" w:rsidRPr="00CF298F" w:rsidRDefault="00EF6E55" w:rsidP="00EF6E55">
      <w:pPr>
        <w:numPr>
          <w:ilvl w:val="0"/>
          <w:numId w:val="1"/>
        </w:numPr>
        <w:jc w:val="center"/>
        <w:rPr>
          <w:b/>
          <w:i/>
          <w:color w:val="0070C0"/>
          <w:sz w:val="24"/>
          <w:szCs w:val="24"/>
        </w:rPr>
      </w:pPr>
      <w:r w:rsidRPr="00CF298F">
        <w:rPr>
          <w:b/>
          <w:i/>
          <w:color w:val="0070C0"/>
          <w:sz w:val="24"/>
          <w:szCs w:val="24"/>
        </w:rPr>
        <w:t>ТРЕБОВАНИЯ К ОФОРМЛЕНИЮ РЕЗЮМЕ ПРОЕКТА</w:t>
      </w:r>
      <w:r>
        <w:rPr>
          <w:b/>
          <w:i/>
          <w:color w:val="0070C0"/>
          <w:sz w:val="24"/>
          <w:szCs w:val="24"/>
        </w:rPr>
        <w:t xml:space="preserve"> (ТЕЗИСОВ ДОКЛАДА)</w:t>
      </w:r>
      <w:r w:rsidRPr="00CF298F">
        <w:rPr>
          <w:b/>
          <w:i/>
          <w:color w:val="0070C0"/>
          <w:sz w:val="24"/>
          <w:szCs w:val="24"/>
        </w:rPr>
        <w:t>:</w:t>
      </w:r>
    </w:p>
    <w:p w:rsidR="00EF6E55" w:rsidRPr="00CF298F" w:rsidRDefault="00EF6E55" w:rsidP="00EF6E55">
      <w:pPr>
        <w:jc w:val="both"/>
        <w:rPr>
          <w:b/>
          <w:i/>
          <w:color w:val="0070C0"/>
          <w:sz w:val="24"/>
          <w:szCs w:val="24"/>
        </w:rPr>
      </w:pPr>
    </w:p>
    <w:p w:rsidR="00EF6E55" w:rsidRPr="00CF298F" w:rsidRDefault="00EF6E55" w:rsidP="00EF6E55">
      <w:pPr>
        <w:ind w:firstLine="709"/>
        <w:jc w:val="both"/>
        <w:rPr>
          <w:sz w:val="24"/>
          <w:szCs w:val="24"/>
        </w:rPr>
      </w:pPr>
      <w:r w:rsidRPr="00CF298F"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 xml:space="preserve">ОБЪЕМ РЕЗЮМЕ (ТЕЗИСОВ ДОКЛАДА) </w:t>
      </w:r>
      <w:r w:rsidRPr="00CF298F">
        <w:rPr>
          <w:b/>
          <w:color w:val="000000"/>
          <w:sz w:val="24"/>
          <w:szCs w:val="24"/>
          <w:u w:val="single"/>
        </w:rPr>
        <w:t>– НЕ МЕНЕЕ 2 СТРАНИЦ ТЕКСТА,</w:t>
      </w:r>
      <w:r w:rsidRPr="00CF298F">
        <w:rPr>
          <w:color w:val="000000"/>
          <w:sz w:val="24"/>
          <w:szCs w:val="24"/>
        </w:rPr>
        <w:t xml:space="preserve"> оформленного</w:t>
      </w:r>
      <w:r w:rsidRPr="00CF298F">
        <w:rPr>
          <w:sz w:val="24"/>
          <w:szCs w:val="24"/>
        </w:rPr>
        <w:t xml:space="preserve"> с использованием текстового редактора </w:t>
      </w:r>
      <w:r w:rsidRPr="00CF298F">
        <w:rPr>
          <w:sz w:val="24"/>
          <w:szCs w:val="24"/>
          <w:lang w:val="en-US"/>
        </w:rPr>
        <w:t>Word</w:t>
      </w:r>
      <w:r w:rsidRPr="00CF298F">
        <w:rPr>
          <w:sz w:val="24"/>
          <w:szCs w:val="24"/>
        </w:rPr>
        <w:t xml:space="preserve">. Размеры полей: верхнего и нижнего - </w:t>
      </w:r>
      <w:smartTag w:uri="urn:schemas-microsoft-com:office:smarttags" w:element="metricconverter">
        <w:smartTagPr>
          <w:attr w:name="ProductID" w:val="20 мм"/>
        </w:smartTagPr>
        <w:r w:rsidRPr="00CF298F">
          <w:rPr>
            <w:sz w:val="24"/>
            <w:szCs w:val="24"/>
          </w:rPr>
          <w:t>20 мм</w:t>
        </w:r>
      </w:smartTag>
      <w:r w:rsidRPr="00CF298F">
        <w:rPr>
          <w:sz w:val="24"/>
          <w:szCs w:val="24"/>
        </w:rPr>
        <w:t xml:space="preserve">, левого - </w:t>
      </w:r>
      <w:smartTag w:uri="urn:schemas-microsoft-com:office:smarttags" w:element="metricconverter">
        <w:smartTagPr>
          <w:attr w:name="ProductID" w:val="20 мм"/>
        </w:smartTagPr>
        <w:r w:rsidRPr="00CF298F">
          <w:rPr>
            <w:sz w:val="24"/>
            <w:szCs w:val="24"/>
          </w:rPr>
          <w:t>20 мм</w:t>
        </w:r>
      </w:smartTag>
      <w:r w:rsidRPr="00CF298F">
        <w:rPr>
          <w:sz w:val="24"/>
          <w:szCs w:val="24"/>
        </w:rPr>
        <w:t xml:space="preserve">, правого - </w:t>
      </w:r>
      <w:smartTag w:uri="urn:schemas-microsoft-com:office:smarttags" w:element="metricconverter">
        <w:smartTagPr>
          <w:attr w:name="ProductID" w:val="20 мм"/>
        </w:smartTagPr>
        <w:r w:rsidRPr="00CF298F">
          <w:rPr>
            <w:sz w:val="24"/>
            <w:szCs w:val="24"/>
          </w:rPr>
          <w:t>20 мм</w:t>
        </w:r>
      </w:smartTag>
      <w:r w:rsidRPr="00CF298F">
        <w:rPr>
          <w:sz w:val="24"/>
          <w:szCs w:val="24"/>
        </w:rPr>
        <w:t>, абзацный отступ первой строки –1,0 см, верхний и нижний колонтитулы – 1,25 см</w:t>
      </w:r>
      <w:r>
        <w:rPr>
          <w:sz w:val="24"/>
          <w:szCs w:val="24"/>
        </w:rPr>
        <w:t>.</w:t>
      </w:r>
      <w:r w:rsidRPr="00CF298F">
        <w:rPr>
          <w:sz w:val="24"/>
          <w:szCs w:val="24"/>
        </w:rPr>
        <w:t xml:space="preserve">; используемый шрифт - </w:t>
      </w:r>
      <w:r w:rsidRPr="00CF298F">
        <w:rPr>
          <w:sz w:val="24"/>
          <w:szCs w:val="24"/>
          <w:lang w:val="en-US"/>
        </w:rPr>
        <w:t>Times</w:t>
      </w:r>
      <w:r w:rsidRPr="00CF298F">
        <w:rPr>
          <w:sz w:val="24"/>
          <w:szCs w:val="24"/>
        </w:rPr>
        <w:t xml:space="preserve"> </w:t>
      </w:r>
      <w:r w:rsidRPr="00CF298F">
        <w:rPr>
          <w:sz w:val="24"/>
          <w:szCs w:val="24"/>
          <w:lang w:val="en-US"/>
        </w:rPr>
        <w:t>New</w:t>
      </w:r>
      <w:r w:rsidRPr="00CF298F">
        <w:rPr>
          <w:sz w:val="24"/>
          <w:szCs w:val="24"/>
        </w:rPr>
        <w:t xml:space="preserve"> </w:t>
      </w:r>
      <w:r w:rsidRPr="00CF298F">
        <w:rPr>
          <w:sz w:val="24"/>
          <w:szCs w:val="24"/>
          <w:lang w:val="en-US"/>
        </w:rPr>
        <w:t>Roman</w:t>
      </w:r>
      <w:r w:rsidRPr="00CF298F">
        <w:rPr>
          <w:sz w:val="24"/>
          <w:szCs w:val="24"/>
        </w:rPr>
        <w:t xml:space="preserve"> № 14.</w:t>
      </w:r>
    </w:p>
    <w:p w:rsidR="00EF6E55" w:rsidRPr="00CF298F" w:rsidRDefault="00EF6E55" w:rsidP="00EF6E55">
      <w:pPr>
        <w:ind w:firstLine="709"/>
        <w:jc w:val="both"/>
        <w:rPr>
          <w:sz w:val="24"/>
          <w:szCs w:val="24"/>
        </w:rPr>
      </w:pPr>
      <w:r w:rsidRPr="00CF298F">
        <w:rPr>
          <w:sz w:val="24"/>
          <w:szCs w:val="24"/>
        </w:rPr>
        <w:t xml:space="preserve">ДОПУСКАЕТСЯ ВКЛЮЧЕНИЕ В ТЕКСТ ФОТОГРАФИЙ, РИСУНКОВ, ГРАФИКОВ с использованием подрисуночной подписи. Математические формулы вставляются в виде кадров размещенных по тексту, набранные с применением </w:t>
      </w:r>
      <w:r w:rsidRPr="00CF298F">
        <w:rPr>
          <w:sz w:val="24"/>
          <w:szCs w:val="24"/>
          <w:lang w:val="en-US"/>
        </w:rPr>
        <w:t>Microsoft</w:t>
      </w:r>
      <w:r w:rsidRPr="00CF298F">
        <w:rPr>
          <w:sz w:val="24"/>
          <w:szCs w:val="24"/>
        </w:rPr>
        <w:t xml:space="preserve"> </w:t>
      </w:r>
      <w:r w:rsidRPr="00CF298F">
        <w:rPr>
          <w:sz w:val="24"/>
          <w:szCs w:val="24"/>
          <w:lang w:val="en-US"/>
        </w:rPr>
        <w:t>Equation</w:t>
      </w:r>
      <w:r w:rsidRPr="00CF298F">
        <w:rPr>
          <w:sz w:val="24"/>
          <w:szCs w:val="24"/>
        </w:rPr>
        <w:t xml:space="preserve"> (размеры элементов формул: обычный-14 пт., крупный индекс – 8 пт., мелкий индекс –</w:t>
      </w:r>
      <w:r>
        <w:rPr>
          <w:sz w:val="24"/>
          <w:szCs w:val="24"/>
        </w:rPr>
        <w:t xml:space="preserve"> </w:t>
      </w:r>
      <w:r w:rsidRPr="00CF298F">
        <w:rPr>
          <w:sz w:val="24"/>
          <w:szCs w:val="24"/>
        </w:rPr>
        <w:t>4 пт., крупный символ –16 пт., мелкий символ – 10 пт.)</w:t>
      </w:r>
    </w:p>
    <w:p w:rsidR="00EF6E55" w:rsidRPr="00CF298F" w:rsidRDefault="00EF6E55" w:rsidP="00EF6E55">
      <w:pPr>
        <w:ind w:firstLine="567"/>
        <w:jc w:val="both"/>
        <w:rPr>
          <w:i/>
          <w:sz w:val="24"/>
          <w:szCs w:val="24"/>
        </w:rPr>
      </w:pPr>
      <w:r w:rsidRPr="00CF298F">
        <w:rPr>
          <w:i/>
          <w:sz w:val="24"/>
          <w:szCs w:val="24"/>
        </w:rPr>
        <w:t>Резюме проекта представляет собой краткое содержание всего инновационного проекта, начиная от темы и актуальности исследований</w:t>
      </w:r>
      <w:r w:rsidR="00B561BE">
        <w:rPr>
          <w:i/>
          <w:sz w:val="24"/>
          <w:szCs w:val="24"/>
        </w:rPr>
        <w:t>,</w:t>
      </w:r>
      <w:r w:rsidRPr="00CF298F">
        <w:rPr>
          <w:i/>
          <w:sz w:val="24"/>
          <w:szCs w:val="24"/>
        </w:rPr>
        <w:t xml:space="preserve"> заканчивая оценкой коммерциализации разработок. </w:t>
      </w:r>
    </w:p>
    <w:p w:rsidR="00EF6E55" w:rsidRPr="00CF298F" w:rsidRDefault="00EF6E55" w:rsidP="00EF6E55">
      <w:pPr>
        <w:ind w:firstLine="567"/>
        <w:jc w:val="both"/>
        <w:rPr>
          <w:i/>
          <w:sz w:val="24"/>
          <w:szCs w:val="24"/>
        </w:rPr>
      </w:pPr>
    </w:p>
    <w:p w:rsidR="00EF6E55" w:rsidRPr="00CF298F" w:rsidRDefault="00EF6E55" w:rsidP="00EF6E55">
      <w:pPr>
        <w:keepNext/>
        <w:numPr>
          <w:ilvl w:val="0"/>
          <w:numId w:val="1"/>
        </w:numPr>
        <w:jc w:val="center"/>
        <w:outlineLvl w:val="0"/>
        <w:rPr>
          <w:b/>
          <w:i/>
          <w:iCs/>
          <w:color w:val="0070C0"/>
          <w:sz w:val="24"/>
          <w:szCs w:val="24"/>
        </w:rPr>
      </w:pPr>
      <w:r w:rsidRPr="00CF298F">
        <w:rPr>
          <w:b/>
          <w:i/>
          <w:iCs/>
          <w:color w:val="0070C0"/>
          <w:sz w:val="24"/>
          <w:szCs w:val="24"/>
        </w:rPr>
        <w:t>ПРИМЕР ОФОРМЛЕНИЯ РЕЗЮМЕ ПРОЕКТА</w:t>
      </w:r>
      <w:r>
        <w:rPr>
          <w:b/>
          <w:i/>
          <w:iCs/>
          <w:color w:val="0070C0"/>
          <w:sz w:val="24"/>
          <w:szCs w:val="24"/>
        </w:rPr>
        <w:t xml:space="preserve"> (ТЕЗИСОВ ДОКЛАДА)</w:t>
      </w:r>
      <w:r w:rsidRPr="00CF298F">
        <w:rPr>
          <w:b/>
          <w:i/>
          <w:iCs/>
          <w:color w:val="0070C0"/>
          <w:sz w:val="24"/>
          <w:szCs w:val="24"/>
        </w:rPr>
        <w:t>:</w:t>
      </w:r>
    </w:p>
    <w:p w:rsidR="00EF6E55" w:rsidRPr="00CF298F" w:rsidRDefault="00EF6E55" w:rsidP="00EF6E55"/>
    <w:p w:rsidR="00EF6E55" w:rsidRPr="00CF298F" w:rsidRDefault="00EF6E55" w:rsidP="00EF6E55">
      <w:pPr>
        <w:contextualSpacing/>
        <w:rPr>
          <w:b/>
          <w:sz w:val="24"/>
          <w:szCs w:val="24"/>
        </w:rPr>
      </w:pPr>
      <w:r w:rsidRPr="00CF298F">
        <w:rPr>
          <w:b/>
          <w:sz w:val="24"/>
          <w:szCs w:val="24"/>
        </w:rPr>
        <w:t>УДК 005.007</w:t>
      </w:r>
    </w:p>
    <w:p w:rsidR="00EF6E55" w:rsidRPr="00B32F56" w:rsidRDefault="00EF6E55" w:rsidP="00EF6E55">
      <w:pPr>
        <w:contextualSpacing/>
        <w:rPr>
          <w:color w:val="000000" w:themeColor="text1"/>
          <w:sz w:val="24"/>
          <w:szCs w:val="24"/>
        </w:rPr>
      </w:pPr>
      <w:r w:rsidRPr="00B32F56">
        <w:rPr>
          <w:color w:val="000000" w:themeColor="text1"/>
          <w:sz w:val="24"/>
          <w:szCs w:val="24"/>
        </w:rPr>
        <w:t>Е.А. Воропаев (студент ФИТ, группа 19-ИБ1, ФГБОУ ВО «БГТУ»)</w:t>
      </w:r>
    </w:p>
    <w:p w:rsidR="00EF6E55" w:rsidRPr="00CF298F" w:rsidRDefault="00EF6E55" w:rsidP="00EF6E55">
      <w:pPr>
        <w:contextualSpacing/>
        <w:rPr>
          <w:sz w:val="24"/>
          <w:szCs w:val="24"/>
        </w:rPr>
      </w:pPr>
      <w:r w:rsidRPr="00CF298F">
        <w:rPr>
          <w:sz w:val="24"/>
          <w:szCs w:val="24"/>
        </w:rPr>
        <w:t>Научный руководитель: доцент кафедры «Системы информационной безопасности», к.т.н., А.А.</w:t>
      </w:r>
      <w:r>
        <w:rPr>
          <w:sz w:val="24"/>
          <w:szCs w:val="24"/>
        </w:rPr>
        <w:t xml:space="preserve"> </w:t>
      </w:r>
      <w:r w:rsidRPr="00CF298F">
        <w:rPr>
          <w:sz w:val="24"/>
          <w:szCs w:val="24"/>
        </w:rPr>
        <w:t xml:space="preserve">Вершинина </w:t>
      </w:r>
    </w:p>
    <w:p w:rsidR="00EF6E55" w:rsidRPr="00CF298F" w:rsidRDefault="00EF6E55" w:rsidP="00EF6E55">
      <w:pPr>
        <w:contextualSpacing/>
        <w:rPr>
          <w:sz w:val="24"/>
          <w:szCs w:val="24"/>
        </w:rPr>
      </w:pPr>
      <w:r w:rsidRPr="00CF298F">
        <w:rPr>
          <w:sz w:val="24"/>
          <w:szCs w:val="24"/>
          <w:lang w:val="en-US"/>
        </w:rPr>
        <w:t>kuharev</w:t>
      </w:r>
      <w:r w:rsidRPr="00CF298F">
        <w:rPr>
          <w:sz w:val="24"/>
          <w:szCs w:val="24"/>
        </w:rPr>
        <w:t>32@</w:t>
      </w:r>
      <w:r w:rsidRPr="00CF298F">
        <w:rPr>
          <w:sz w:val="24"/>
          <w:szCs w:val="24"/>
          <w:lang w:val="en-US"/>
        </w:rPr>
        <w:t>gmail</w:t>
      </w:r>
      <w:r w:rsidRPr="00CF298F">
        <w:rPr>
          <w:sz w:val="24"/>
          <w:szCs w:val="24"/>
        </w:rPr>
        <w:t>.</w:t>
      </w:r>
      <w:r w:rsidRPr="00CF298F">
        <w:rPr>
          <w:sz w:val="24"/>
          <w:szCs w:val="24"/>
          <w:lang w:val="en-US"/>
        </w:rPr>
        <w:t>com</w:t>
      </w:r>
    </w:p>
    <w:p w:rsidR="00EF6E55" w:rsidRPr="00CF298F" w:rsidRDefault="00EF6E55" w:rsidP="00EF6E55">
      <w:pPr>
        <w:contextualSpacing/>
        <w:rPr>
          <w:sz w:val="24"/>
          <w:szCs w:val="24"/>
        </w:rPr>
      </w:pPr>
    </w:p>
    <w:p w:rsidR="00EF6E55" w:rsidRPr="00CF298F" w:rsidRDefault="00EF6E55" w:rsidP="00EF6E55">
      <w:pPr>
        <w:jc w:val="center"/>
        <w:rPr>
          <w:b/>
          <w:sz w:val="24"/>
          <w:szCs w:val="24"/>
        </w:rPr>
      </w:pPr>
      <w:r w:rsidRPr="00CF298F">
        <w:rPr>
          <w:b/>
          <w:sz w:val="24"/>
          <w:szCs w:val="24"/>
        </w:rPr>
        <w:t xml:space="preserve">РАЗРАБОТКА АВТОМАТИЗИРОВАННОЙ СИСТЕМЫ </w:t>
      </w:r>
    </w:p>
    <w:p w:rsidR="00EF6E55" w:rsidRPr="00CF298F" w:rsidRDefault="00EF6E55" w:rsidP="00EF6E55">
      <w:pPr>
        <w:jc w:val="center"/>
        <w:rPr>
          <w:b/>
          <w:sz w:val="24"/>
          <w:szCs w:val="24"/>
        </w:rPr>
      </w:pPr>
      <w:r w:rsidRPr="00CF298F">
        <w:rPr>
          <w:b/>
          <w:sz w:val="24"/>
          <w:szCs w:val="24"/>
        </w:rPr>
        <w:t xml:space="preserve">ОЦЕНКИ ЭФФЕКТИВНОСТИ ИСПОЛЬЗУЕМЫХ </w:t>
      </w:r>
    </w:p>
    <w:p w:rsidR="00EF6E55" w:rsidRPr="00CF298F" w:rsidRDefault="00EF6E55" w:rsidP="00EF6E55">
      <w:pPr>
        <w:jc w:val="center"/>
        <w:rPr>
          <w:b/>
          <w:sz w:val="24"/>
          <w:szCs w:val="24"/>
        </w:rPr>
      </w:pPr>
      <w:r w:rsidRPr="00CF298F">
        <w:rPr>
          <w:b/>
          <w:sz w:val="24"/>
          <w:szCs w:val="24"/>
        </w:rPr>
        <w:t xml:space="preserve">НА ПРЕДПРИЯТИИ СРЕДСТВ </w:t>
      </w:r>
      <w:r>
        <w:rPr>
          <w:b/>
          <w:sz w:val="24"/>
          <w:szCs w:val="24"/>
        </w:rPr>
        <w:t xml:space="preserve">ТЕХНИЧЕСКОЙ </w:t>
      </w:r>
      <w:r w:rsidRPr="00CF298F">
        <w:rPr>
          <w:b/>
          <w:sz w:val="24"/>
          <w:szCs w:val="24"/>
        </w:rPr>
        <w:t>ЗАЩИТЫ</w:t>
      </w:r>
    </w:p>
    <w:p w:rsidR="00EF6E55" w:rsidRPr="00CF298F" w:rsidRDefault="00EF6E55" w:rsidP="00EF6E55">
      <w:pPr>
        <w:rPr>
          <w:b/>
          <w:sz w:val="24"/>
          <w:szCs w:val="24"/>
        </w:rPr>
      </w:pPr>
    </w:p>
    <w:p w:rsidR="00EF6E55" w:rsidRPr="00CF298F" w:rsidRDefault="00EF6E55" w:rsidP="00EF6E55">
      <w:pPr>
        <w:ind w:firstLine="567"/>
        <w:jc w:val="both"/>
        <w:rPr>
          <w:i/>
          <w:sz w:val="24"/>
          <w:szCs w:val="24"/>
        </w:rPr>
      </w:pPr>
      <w:r w:rsidRPr="00CF298F">
        <w:rPr>
          <w:i/>
          <w:sz w:val="24"/>
          <w:szCs w:val="24"/>
        </w:rPr>
        <w:t>Аннотация………………………………………………………………………………………….</w:t>
      </w:r>
    </w:p>
    <w:p w:rsidR="00EF6E55" w:rsidRPr="00CF298F" w:rsidRDefault="00EF6E55" w:rsidP="00EF6E55">
      <w:pPr>
        <w:ind w:firstLine="720"/>
        <w:rPr>
          <w:sz w:val="24"/>
          <w:szCs w:val="24"/>
        </w:rPr>
      </w:pPr>
    </w:p>
    <w:p w:rsidR="00EF6E55" w:rsidRDefault="00EF6E55" w:rsidP="00EF6E55">
      <w:pPr>
        <w:ind w:firstLine="720"/>
        <w:rPr>
          <w:sz w:val="24"/>
          <w:szCs w:val="24"/>
        </w:rPr>
      </w:pPr>
      <w:r w:rsidRPr="00CF298F">
        <w:rPr>
          <w:sz w:val="24"/>
          <w:szCs w:val="24"/>
        </w:rPr>
        <w:t>Текст. Текст. Текст.</w:t>
      </w:r>
    </w:p>
    <w:p w:rsidR="00EF6E55" w:rsidRPr="00CF298F" w:rsidRDefault="00EF6E55" w:rsidP="00EF6E55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Список литературы.</w:t>
      </w:r>
    </w:p>
    <w:p w:rsidR="00EF6E55" w:rsidRPr="00CF298F" w:rsidRDefault="00EF6E55" w:rsidP="00EF6E55">
      <w:pPr>
        <w:ind w:firstLine="720"/>
        <w:jc w:val="right"/>
        <w:rPr>
          <w:i/>
          <w:sz w:val="24"/>
          <w:szCs w:val="24"/>
        </w:rPr>
      </w:pPr>
    </w:p>
    <w:p w:rsidR="00EF6E55" w:rsidRPr="00CF298F" w:rsidRDefault="00EF6E55" w:rsidP="00EF6E55">
      <w:pPr>
        <w:ind w:firstLine="720"/>
        <w:jc w:val="right"/>
        <w:rPr>
          <w:i/>
          <w:sz w:val="24"/>
          <w:szCs w:val="24"/>
        </w:rPr>
      </w:pPr>
      <w:r w:rsidRPr="00CF298F">
        <w:rPr>
          <w:i/>
          <w:sz w:val="24"/>
          <w:szCs w:val="24"/>
        </w:rPr>
        <w:t>Материал поступил в редколлегию 15.10.20</w:t>
      </w:r>
      <w:r>
        <w:rPr>
          <w:i/>
          <w:sz w:val="24"/>
          <w:szCs w:val="24"/>
        </w:rPr>
        <w:t>20</w:t>
      </w:r>
    </w:p>
    <w:p w:rsidR="00EF6E55" w:rsidRPr="00CF298F" w:rsidRDefault="00EF6E55" w:rsidP="00EF6E55">
      <w:pPr>
        <w:ind w:firstLine="720"/>
        <w:jc w:val="right"/>
        <w:rPr>
          <w:i/>
          <w:sz w:val="24"/>
          <w:szCs w:val="24"/>
        </w:rPr>
      </w:pPr>
    </w:p>
    <w:p w:rsidR="00EF6E55" w:rsidRPr="00CF298F" w:rsidRDefault="00EF6E55" w:rsidP="00EF6E55">
      <w:pPr>
        <w:ind w:firstLine="720"/>
        <w:jc w:val="both"/>
        <w:rPr>
          <w:i/>
          <w:color w:val="C00000"/>
          <w:sz w:val="24"/>
          <w:szCs w:val="24"/>
        </w:rPr>
      </w:pPr>
      <w:r w:rsidRPr="00CF298F">
        <w:rPr>
          <w:i/>
          <w:color w:val="C00000"/>
          <w:sz w:val="24"/>
          <w:szCs w:val="24"/>
        </w:rPr>
        <w:t>В строке «Материал поступил в редколлегию 15.10.20</w:t>
      </w:r>
      <w:r>
        <w:rPr>
          <w:i/>
          <w:color w:val="C00000"/>
          <w:sz w:val="24"/>
          <w:szCs w:val="24"/>
        </w:rPr>
        <w:t>20</w:t>
      </w:r>
      <w:r w:rsidRPr="00CF298F">
        <w:rPr>
          <w:i/>
          <w:color w:val="C00000"/>
          <w:sz w:val="24"/>
          <w:szCs w:val="24"/>
        </w:rPr>
        <w:t>» необходимо указать дату отправки материала на электронную почту оргкомитета.</w:t>
      </w:r>
    </w:p>
    <w:p w:rsidR="00EF6E55" w:rsidRDefault="00EF6E55" w:rsidP="00EF6E55"/>
    <w:p w:rsidR="00EF6E55" w:rsidRDefault="00EF6E55" w:rsidP="00EF6E55">
      <w:pPr>
        <w:spacing w:line="216" w:lineRule="auto"/>
        <w:jc w:val="both"/>
      </w:pPr>
    </w:p>
    <w:p w:rsidR="00690962" w:rsidRDefault="00690962">
      <w:bookmarkStart w:id="0" w:name="_GoBack"/>
      <w:bookmarkEnd w:id="0"/>
    </w:p>
    <w:sectPr w:rsidR="00690962" w:rsidSect="0023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37A8"/>
    <w:multiLevelType w:val="hybridMultilevel"/>
    <w:tmpl w:val="AFCA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6E55"/>
    <w:rsid w:val="002303C8"/>
    <w:rsid w:val="00690962"/>
    <w:rsid w:val="00B561BE"/>
    <w:rsid w:val="00E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3</cp:revision>
  <dcterms:created xsi:type="dcterms:W3CDTF">2020-09-21T10:06:00Z</dcterms:created>
  <dcterms:modified xsi:type="dcterms:W3CDTF">2020-10-07T07:07:00Z</dcterms:modified>
</cp:coreProperties>
</file>